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96" w:rsidRPr="001B3258" w:rsidRDefault="00467C96" w:rsidP="0046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58">
        <w:rPr>
          <w:rFonts w:ascii="Times New Roman" w:hAnsi="Times New Roman" w:cs="Times New Roman"/>
          <w:b/>
          <w:sz w:val="28"/>
          <w:szCs w:val="28"/>
        </w:rPr>
        <w:t>Отчет  главы Степнинского сельского поселения</w:t>
      </w:r>
    </w:p>
    <w:p w:rsidR="00D64E3F" w:rsidRDefault="00467C96" w:rsidP="00467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руководители предприятий и организаций.</w:t>
      </w:r>
    </w:p>
    <w:p w:rsidR="00467C96" w:rsidRDefault="00467C96" w:rsidP="00467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раз я отчитываюсь перед Вами о проделанной работе администрации Степнинского сельского поселения. Также отчеты дают возможность депутатам дать оценку работы администрации поселения и обратить внимание на существующие проблемы.</w:t>
      </w:r>
    </w:p>
    <w:p w:rsidR="00467C96" w:rsidRDefault="00467C96" w:rsidP="00467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</w:t>
      </w:r>
      <w:r w:rsidR="00A05C1E">
        <w:rPr>
          <w:rFonts w:ascii="Times New Roman" w:hAnsi="Times New Roman" w:cs="Times New Roman"/>
          <w:sz w:val="28"/>
          <w:szCs w:val="28"/>
        </w:rPr>
        <w:t>лагодарны за активную позицию всем</w:t>
      </w:r>
      <w:r w:rsidR="00766631">
        <w:rPr>
          <w:rFonts w:ascii="Times New Roman" w:hAnsi="Times New Roman" w:cs="Times New Roman"/>
          <w:sz w:val="28"/>
          <w:szCs w:val="28"/>
        </w:rPr>
        <w:t>,</w:t>
      </w:r>
      <w:r w:rsidR="00A05C1E">
        <w:rPr>
          <w:rFonts w:ascii="Times New Roman" w:hAnsi="Times New Roman" w:cs="Times New Roman"/>
          <w:sz w:val="28"/>
          <w:szCs w:val="28"/>
        </w:rPr>
        <w:t xml:space="preserve"> кто неравнодушен</w:t>
      </w:r>
      <w:r w:rsidR="0090286E" w:rsidRPr="0090286E">
        <w:rPr>
          <w:rFonts w:ascii="Times New Roman" w:hAnsi="Times New Roman" w:cs="Times New Roman"/>
          <w:sz w:val="28"/>
          <w:szCs w:val="28"/>
        </w:rPr>
        <w:t xml:space="preserve"> </w:t>
      </w:r>
      <w:r w:rsidR="0090286E">
        <w:rPr>
          <w:rFonts w:ascii="Times New Roman" w:hAnsi="Times New Roman" w:cs="Times New Roman"/>
          <w:sz w:val="28"/>
          <w:szCs w:val="28"/>
        </w:rPr>
        <w:t>к судьбе нашего поселения</w:t>
      </w:r>
      <w:r w:rsidR="00766631">
        <w:rPr>
          <w:rFonts w:ascii="Times New Roman" w:hAnsi="Times New Roman" w:cs="Times New Roman"/>
          <w:sz w:val="28"/>
          <w:szCs w:val="28"/>
        </w:rPr>
        <w:t>, кто помогает своим участием создать в поселении достойную и комфортную жизнь.</w:t>
      </w:r>
    </w:p>
    <w:p w:rsidR="00766631" w:rsidRDefault="00766631" w:rsidP="00467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ни на какие явления приоритетом в работе администрации поселения была и остается социальная направленность, забота о благосостоянии жителей, которых сегодня проживает в поселении2017 человек. За период</w:t>
      </w:r>
      <w:r w:rsidR="001064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августа 2013 года</w:t>
      </w:r>
      <w:r w:rsidR="0010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 августа 2014 года демографическая ситуация выглядит следующим образом:</w:t>
      </w:r>
    </w:p>
    <w:p w:rsidR="00766631" w:rsidRDefault="00766631" w:rsidP="0076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– 21 ребенок; умерло – 29 человек; зарегистрировано браков – 14.</w:t>
      </w:r>
    </w:p>
    <w:p w:rsidR="00766631" w:rsidRDefault="00766631" w:rsidP="0076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родилось – 31 ребенок; умерло – 28 человек; зарегистрировано – 9 браков.</w:t>
      </w:r>
    </w:p>
    <w:p w:rsidR="00766631" w:rsidRDefault="00766631" w:rsidP="0076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ФЗ 131 « Об общих принципах организации местного самоуправления» администрацией поселения в 2013-2014 г.г. решались правовые, финансовые и организационные задачи.</w:t>
      </w:r>
    </w:p>
    <w:p w:rsidR="00766631" w:rsidRDefault="00766631" w:rsidP="0076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плана</w:t>
      </w:r>
      <w:r w:rsidR="001064B3">
        <w:rPr>
          <w:rFonts w:ascii="Times New Roman" w:hAnsi="Times New Roman" w:cs="Times New Roman"/>
          <w:sz w:val="28"/>
          <w:szCs w:val="28"/>
        </w:rPr>
        <w:t xml:space="preserve"> мероприятий на территории поселения проведены 6 заседаний  Совета депутатов, где рассмотрено 27 вопросов и приняты соответствующие решения.</w:t>
      </w:r>
    </w:p>
    <w:p w:rsidR="001064B3" w:rsidRDefault="001064B3" w:rsidP="0076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подготовлено и издано 58 постановлений, 105 распоряжений по основной деятельности. Зарегистрировано входящей</w:t>
      </w:r>
      <w:r w:rsidR="000B5F83">
        <w:rPr>
          <w:rFonts w:ascii="Times New Roman" w:hAnsi="Times New Roman" w:cs="Times New Roman"/>
          <w:sz w:val="28"/>
          <w:szCs w:val="28"/>
        </w:rPr>
        <w:t xml:space="preserve"> - 412 </w:t>
      </w:r>
      <w:r>
        <w:rPr>
          <w:rFonts w:ascii="Times New Roman" w:hAnsi="Times New Roman" w:cs="Times New Roman"/>
          <w:sz w:val="28"/>
          <w:szCs w:val="28"/>
        </w:rPr>
        <w:t xml:space="preserve"> и исходящей</w:t>
      </w:r>
      <w:r w:rsidR="000B5F83">
        <w:rPr>
          <w:rFonts w:ascii="Times New Roman" w:hAnsi="Times New Roman" w:cs="Times New Roman"/>
          <w:sz w:val="28"/>
          <w:szCs w:val="28"/>
        </w:rPr>
        <w:t xml:space="preserve"> - 224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корреспонденции, выдано</w:t>
      </w:r>
      <w:r w:rsidR="000B5F83">
        <w:rPr>
          <w:rFonts w:ascii="Times New Roman" w:hAnsi="Times New Roman" w:cs="Times New Roman"/>
          <w:sz w:val="28"/>
          <w:szCs w:val="28"/>
        </w:rPr>
        <w:t xml:space="preserve"> гражданам более 700 различных справок, принято 115 граждан по личным вопросам.</w:t>
      </w:r>
    </w:p>
    <w:p w:rsidR="000B5F83" w:rsidRDefault="000B5F83" w:rsidP="00766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основное внимание уделялось работе с населением. За отчетный период в администрацию поступило более 200 обращений граждан, стараемся на все обращения дать ответы. Конечно</w:t>
      </w:r>
      <w:r w:rsidR="00BC5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проблемы не удается решить положительно, но мы не забыли о них, просто в силу существующих обстоятельств не смогли их устранить и обязательно сделаем все возможное для того, чтобы качество жизни в нашем поселении продолжало расти.</w:t>
      </w:r>
    </w:p>
    <w:p w:rsidR="000B5F83" w:rsidRDefault="000B5F83" w:rsidP="000B5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</w:t>
      </w:r>
    </w:p>
    <w:p w:rsidR="000B5F83" w:rsidRDefault="000B5F83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сельского поселения за 2013 год по доходам исполнен в сумме 17479,7тыс.руб. при плане 17186</w:t>
      </w:r>
      <w:r w:rsidR="00A77477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, что составляет 102%. По расходам при плане 17481т</w:t>
      </w:r>
      <w:r w:rsidR="00A77477">
        <w:rPr>
          <w:rFonts w:ascii="Times New Roman" w:hAnsi="Times New Roman" w:cs="Times New Roman"/>
          <w:sz w:val="28"/>
          <w:szCs w:val="28"/>
        </w:rPr>
        <w:t>ыс.руб фактически 17378,2 тыс</w:t>
      </w:r>
      <w:r>
        <w:rPr>
          <w:rFonts w:ascii="Times New Roman" w:hAnsi="Times New Roman" w:cs="Times New Roman"/>
          <w:sz w:val="28"/>
          <w:szCs w:val="28"/>
        </w:rPr>
        <w:t>.руб., что составило 99,4 %</w:t>
      </w:r>
      <w:r w:rsidR="00A77477">
        <w:rPr>
          <w:rFonts w:ascii="Times New Roman" w:hAnsi="Times New Roman" w:cs="Times New Roman"/>
          <w:sz w:val="28"/>
          <w:szCs w:val="28"/>
        </w:rPr>
        <w:t>.</w:t>
      </w:r>
    </w:p>
    <w:p w:rsidR="00A77477" w:rsidRDefault="00A77477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за 1 полугодие поступило собственных доходов 1145 тыс.руб.</w:t>
      </w:r>
      <w:r w:rsidR="00FE5818">
        <w:rPr>
          <w:rFonts w:ascii="Times New Roman" w:hAnsi="Times New Roman" w:cs="Times New Roman"/>
          <w:sz w:val="28"/>
          <w:szCs w:val="28"/>
        </w:rPr>
        <w:t xml:space="preserve"> при плане 805 тыс.руб., исполнение составило 142% поступление увеличилось на 459 тыс.руб..</w:t>
      </w:r>
    </w:p>
    <w:p w:rsidR="00FE5818" w:rsidRDefault="00FE5818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6 месяцев 2014 года составили 43,3% от годовых бюджетных назначений.</w:t>
      </w:r>
    </w:p>
    <w:p w:rsidR="00FE5818" w:rsidRDefault="00FE5818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задач администрации поселения является обеспечение финансовой самостоятельности муниципального образования. Как показывает практика</w:t>
      </w:r>
      <w:r w:rsidR="002D35F8">
        <w:rPr>
          <w:rFonts w:ascii="Times New Roman" w:hAnsi="Times New Roman" w:cs="Times New Roman"/>
          <w:sz w:val="28"/>
          <w:szCs w:val="28"/>
        </w:rPr>
        <w:t>, важным источником роста доходов местного бюджета является работа по обеспечению мобилизации доходов от земли и недвижимости.</w:t>
      </w:r>
    </w:p>
    <w:p w:rsidR="002D35F8" w:rsidRDefault="002D35F8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затронуть проблему поступления доходов  с введением  новых механизмов получения данных для расчета земельного налога. В связи с постановкой земельных участков на кадастровый учет в базе Роснедвижимости, а так же  в базе Росреестра не все участки отражены в базе данных, поэтому  и в налоговой службе обнаружены многочисленные расхождения</w:t>
      </w:r>
      <w:r w:rsidR="00750EC1">
        <w:rPr>
          <w:rFonts w:ascii="Times New Roman" w:hAnsi="Times New Roman" w:cs="Times New Roman"/>
          <w:sz w:val="28"/>
          <w:szCs w:val="28"/>
        </w:rPr>
        <w:t xml:space="preserve"> по существенным для населения налогам, как следствие возникают споры налогоплательщиками. Таким образом</w:t>
      </w:r>
      <w:r w:rsidR="00CF14B1">
        <w:rPr>
          <w:rFonts w:ascii="Times New Roman" w:hAnsi="Times New Roman" w:cs="Times New Roman"/>
          <w:sz w:val="28"/>
          <w:szCs w:val="28"/>
        </w:rPr>
        <w:t xml:space="preserve">, </w:t>
      </w:r>
      <w:r w:rsidR="00750EC1">
        <w:rPr>
          <w:rFonts w:ascii="Times New Roman" w:hAnsi="Times New Roman" w:cs="Times New Roman"/>
          <w:sz w:val="28"/>
          <w:szCs w:val="28"/>
        </w:rPr>
        <w:t>суммы налогов поступают в бюджет в неполном объеме. На не</w:t>
      </w:r>
      <w:r w:rsidR="00CF14B1">
        <w:rPr>
          <w:rFonts w:ascii="Times New Roman" w:hAnsi="Times New Roman" w:cs="Times New Roman"/>
          <w:sz w:val="28"/>
          <w:szCs w:val="28"/>
        </w:rPr>
        <w:t xml:space="preserve"> одно</w:t>
      </w:r>
      <w:r w:rsidR="00750EC1">
        <w:rPr>
          <w:rFonts w:ascii="Times New Roman" w:hAnsi="Times New Roman" w:cs="Times New Roman"/>
          <w:sz w:val="28"/>
          <w:szCs w:val="28"/>
        </w:rPr>
        <w:t>кратное обращение налоговую службу о получении с</w:t>
      </w:r>
      <w:r w:rsidR="00CF14B1">
        <w:rPr>
          <w:rFonts w:ascii="Times New Roman" w:hAnsi="Times New Roman" w:cs="Times New Roman"/>
          <w:sz w:val="28"/>
          <w:szCs w:val="28"/>
        </w:rPr>
        <w:t>писков по задолженности получали</w:t>
      </w:r>
      <w:r w:rsidR="00750EC1">
        <w:rPr>
          <w:rFonts w:ascii="Times New Roman" w:hAnsi="Times New Roman" w:cs="Times New Roman"/>
          <w:sz w:val="28"/>
          <w:szCs w:val="28"/>
        </w:rPr>
        <w:t xml:space="preserve"> или устаревшие списки или не </w:t>
      </w:r>
      <w:r w:rsidR="00CF14B1">
        <w:rPr>
          <w:rFonts w:ascii="Times New Roman" w:hAnsi="Times New Roman" w:cs="Times New Roman"/>
          <w:sz w:val="28"/>
          <w:szCs w:val="28"/>
        </w:rPr>
        <w:t>получаем ответа вообще.</w:t>
      </w:r>
    </w:p>
    <w:p w:rsidR="00B63720" w:rsidRDefault="00B63720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любой администрации  это конечно финансовая независимость. В идеале мы должны жить без дотаций, финансовая независимость возможна только при условии развитой экономики, что пока остается для нас лишь перспективой, поэтому наполнение доходной части бюджета приоритетная для нас задача.</w:t>
      </w:r>
      <w:r w:rsidR="001B3258">
        <w:rPr>
          <w:rFonts w:ascii="Times New Roman" w:hAnsi="Times New Roman" w:cs="Times New Roman"/>
          <w:sz w:val="28"/>
          <w:szCs w:val="28"/>
        </w:rPr>
        <w:t xml:space="preserve"> Необходимо включить все рычаги</w:t>
      </w:r>
      <w:r>
        <w:rPr>
          <w:rFonts w:ascii="Times New Roman" w:hAnsi="Times New Roman" w:cs="Times New Roman"/>
          <w:sz w:val="28"/>
          <w:szCs w:val="28"/>
        </w:rPr>
        <w:t xml:space="preserve">: провести ревизию недвижимости имущества физических лиц и земельных участков и конечно взаимодействие администрации с налоговой службой и службой регистрации, это позволит нам увеличить базу по налогам. </w:t>
      </w:r>
    </w:p>
    <w:p w:rsidR="00B63720" w:rsidRDefault="00B63720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сегодня доля собственных доходов в бюджете администрации составляет за 2013 год – 36,5%; за 1 полугодие 2014 года – 19,5%.</w:t>
      </w:r>
    </w:p>
    <w:p w:rsidR="00B63720" w:rsidRDefault="00B63720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статья расходов бюджета нашего поселения - это благоустройство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B63720" w:rsidRDefault="00B63720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населенных пунктах в 2013-2014 г.г. проводились работы по наведению порядка на всей территории поселения, в которой принимали участие организации и предприятия </w:t>
      </w:r>
      <w:r w:rsidR="001E6FCC">
        <w:rPr>
          <w:rFonts w:ascii="Times New Roman" w:hAnsi="Times New Roman" w:cs="Times New Roman"/>
          <w:sz w:val="28"/>
          <w:szCs w:val="28"/>
        </w:rPr>
        <w:t>и конечно наибольший вклад в это и многие другие мероприятия внесли работники администрации – 2 человека</w:t>
      </w:r>
      <w:r w:rsidR="00AE446F">
        <w:rPr>
          <w:rFonts w:ascii="Times New Roman" w:hAnsi="Times New Roman" w:cs="Times New Roman"/>
          <w:sz w:val="28"/>
          <w:szCs w:val="28"/>
        </w:rPr>
        <w:t>,</w:t>
      </w:r>
      <w:r w:rsidR="001E6FCC">
        <w:rPr>
          <w:rFonts w:ascii="Times New Roman" w:hAnsi="Times New Roman" w:cs="Times New Roman"/>
          <w:sz w:val="28"/>
          <w:szCs w:val="28"/>
        </w:rPr>
        <w:t xml:space="preserve"> тракторист и рабочий по благоустройству. Были проведены по благоустройству детских площадок, обустроены новые клумбы-цветники, ежедневная уборка мусора, производится покраска ограждений и ряд других работ.</w:t>
      </w:r>
    </w:p>
    <w:p w:rsidR="001E6FCC" w:rsidRDefault="001E6FCC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2013-2014г.г. проводились мероприятия по скосу травы, проведены работы по обрезке деревьев и кустарников по ул. Советской, работы проведены с привлечением жителей. Установлены знаки «Осторожно дети», пешех</w:t>
      </w:r>
      <w:r w:rsidR="00AE446F">
        <w:rPr>
          <w:rFonts w:ascii="Times New Roman" w:hAnsi="Times New Roman" w:cs="Times New Roman"/>
          <w:sz w:val="28"/>
          <w:szCs w:val="28"/>
        </w:rPr>
        <w:t>одный переход с нанесением дорож</w:t>
      </w:r>
      <w:r>
        <w:rPr>
          <w:rFonts w:ascii="Times New Roman" w:hAnsi="Times New Roman" w:cs="Times New Roman"/>
          <w:sz w:val="28"/>
          <w:szCs w:val="28"/>
        </w:rPr>
        <w:t>ной разметки у школы и СДЦ. Ликвидированы несанкционированные свалки, осуществлялась зимняя очистка дорог от снега в населенных пунктах – нареканий от жителей не было.</w:t>
      </w:r>
    </w:p>
    <w:p w:rsidR="001E6FCC" w:rsidRDefault="001E6FCC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2013 года в Крепости были отсыпаны и отгрейдерованы улицы в количестве 3, общей протяженностью 2100м.. Проведена замена изгороди 42 п/м у памятника солдату по ул. 50 </w:t>
      </w:r>
      <w:r w:rsidR="003035CC">
        <w:rPr>
          <w:rFonts w:ascii="Times New Roman" w:hAnsi="Times New Roman" w:cs="Times New Roman"/>
          <w:sz w:val="28"/>
          <w:szCs w:val="28"/>
        </w:rPr>
        <w:t>лет</w:t>
      </w:r>
      <w:r w:rsidRPr="001E6FCC">
        <w:rPr>
          <w:rFonts w:ascii="Times New Roman" w:hAnsi="Times New Roman" w:cs="Times New Roman"/>
          <w:sz w:val="28"/>
          <w:szCs w:val="28"/>
        </w:rPr>
        <w:t xml:space="preserve"> </w:t>
      </w:r>
      <w:r w:rsidR="003035CC">
        <w:rPr>
          <w:rFonts w:ascii="Times New Roman" w:hAnsi="Times New Roman" w:cs="Times New Roman"/>
          <w:sz w:val="28"/>
          <w:szCs w:val="28"/>
        </w:rPr>
        <w:t>Октября, уложен бордюрный камень и тротуарная плитка.</w:t>
      </w:r>
      <w:r w:rsidR="00EB418B">
        <w:rPr>
          <w:rFonts w:ascii="Times New Roman" w:hAnsi="Times New Roman" w:cs="Times New Roman"/>
          <w:sz w:val="28"/>
          <w:szCs w:val="28"/>
        </w:rPr>
        <w:t xml:space="preserve"> Выполнены работы по асфальтированию ул.Гагарина – 370 метров. В этом году продолжены асфальтирование улицы50 лет Октября и улицы Гагарина за счет собственных средств, также выполнены работы по благоустройству площадки у центральной конторы: уложен бордюрный камень и установлены вазоны и скамейки. Проведена покраска изгороди в с.Степнинское, заменен ряд столбиков и штакетин. К новогоднему празднику для украшения населенных пунктов были закуплены и установлены световые украшения – гирлянды. Во всех населенных пунктах менялись перегоревшие лампы уличного освещения. Проведена большая работа совместно с РЭС по составлению документации и подготовке сметных документов на работу по установке приборов учета потребленной электроэнергии, эту работу планируется провести в 2015-2016 году.</w:t>
      </w:r>
    </w:p>
    <w:p w:rsidR="00EB418B" w:rsidRDefault="00EB418B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2013 года был зажжен </w:t>
      </w:r>
      <w:r w:rsidR="00473AE0">
        <w:rPr>
          <w:rFonts w:ascii="Times New Roman" w:hAnsi="Times New Roman" w:cs="Times New Roman"/>
          <w:sz w:val="28"/>
          <w:szCs w:val="28"/>
        </w:rPr>
        <w:t>факел  от газовой го</w:t>
      </w:r>
      <w:r>
        <w:rPr>
          <w:rFonts w:ascii="Times New Roman" w:hAnsi="Times New Roman" w:cs="Times New Roman"/>
          <w:sz w:val="28"/>
          <w:szCs w:val="28"/>
        </w:rPr>
        <w:t>релки, который оповестил, что газификация</w:t>
      </w:r>
      <w:r w:rsidR="00473AE0">
        <w:rPr>
          <w:rFonts w:ascii="Times New Roman" w:hAnsi="Times New Roman" w:cs="Times New Roman"/>
          <w:sz w:val="28"/>
          <w:szCs w:val="28"/>
        </w:rPr>
        <w:t xml:space="preserve"> в Степнинск</w:t>
      </w:r>
      <w:r w:rsidR="00B577CD">
        <w:rPr>
          <w:rFonts w:ascii="Times New Roman" w:hAnsi="Times New Roman" w:cs="Times New Roman"/>
          <w:sz w:val="28"/>
          <w:szCs w:val="28"/>
        </w:rPr>
        <w:t>ом сельском поселении закончена</w:t>
      </w:r>
      <w:r w:rsidR="00B577CD" w:rsidRPr="00B577CD">
        <w:rPr>
          <w:rFonts w:ascii="Times New Roman" w:hAnsi="Times New Roman" w:cs="Times New Roman"/>
          <w:sz w:val="28"/>
          <w:szCs w:val="28"/>
        </w:rPr>
        <w:t xml:space="preserve">. </w:t>
      </w:r>
      <w:r w:rsidR="00B577CD">
        <w:rPr>
          <w:rFonts w:ascii="Times New Roman" w:hAnsi="Times New Roman" w:cs="Times New Roman"/>
          <w:sz w:val="28"/>
          <w:szCs w:val="28"/>
        </w:rPr>
        <w:t>Последний населенный пункт это Крепость.</w:t>
      </w:r>
    </w:p>
    <w:p w:rsidR="00B577CD" w:rsidRPr="007B2A23" w:rsidRDefault="00B577CD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 газу подключились и</w:t>
      </w:r>
      <w:r w:rsidR="009F13C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продолжают работу более 70 дворо</w:t>
      </w:r>
      <w:r w:rsidR="009F13CD">
        <w:rPr>
          <w:rFonts w:ascii="Times New Roman" w:hAnsi="Times New Roman" w:cs="Times New Roman"/>
          <w:sz w:val="28"/>
          <w:szCs w:val="28"/>
        </w:rPr>
        <w:t xml:space="preserve">в. За период 2008-2014 г.г.на территории поселения пользуются газом 307 домов и в стадии оформления 46 домов. За 2013-2014 г.г. были проведены работы по замене кровли, установки евроокон более 70 </w:t>
      </w:r>
      <w:r w:rsidR="009F13CD">
        <w:rPr>
          <w:rFonts w:ascii="Times New Roman" w:hAnsi="Times New Roman" w:cs="Times New Roman"/>
          <w:sz w:val="28"/>
          <w:szCs w:val="28"/>
        </w:rPr>
        <w:lastRenderedPageBreak/>
        <w:t xml:space="preserve">домохозяйств </w:t>
      </w:r>
      <w:r w:rsidR="00615899">
        <w:rPr>
          <w:rFonts w:ascii="Times New Roman" w:hAnsi="Times New Roman" w:cs="Times New Roman"/>
          <w:sz w:val="28"/>
          <w:szCs w:val="28"/>
        </w:rPr>
        <w:t xml:space="preserve">, кроме этого произведены работы по пристроям  у более 70 домохозяйств, идет строительство новых домов, выделены участки под строительство 9 домов. </w:t>
      </w:r>
      <w:r w:rsidR="00C127FA">
        <w:rPr>
          <w:rFonts w:ascii="Times New Roman" w:hAnsi="Times New Roman" w:cs="Times New Roman"/>
          <w:sz w:val="28"/>
          <w:szCs w:val="28"/>
        </w:rPr>
        <w:t>От выполнения этих работ сёла становятся привлекательными, ухоженными.</w:t>
      </w:r>
    </w:p>
    <w:p w:rsidR="007B2A23" w:rsidRDefault="007B2A23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большая работа по замене аварийных водопроводных сетей общей длиной более 1,5 км. За 1-е полугодие 2014 года выполнены работы по подводу водопроводов дома в количестве 23. Но, тем не менее вопрос по водоснабжению остается еще до конца не выполненным, износ трубы водопровода составляет более 50% и находится в аварийном состоянии, особенно по ул.Советской. Спасибо, что район </w:t>
      </w:r>
      <w:r w:rsidR="007D7F40">
        <w:rPr>
          <w:rFonts w:ascii="Times New Roman" w:hAnsi="Times New Roman" w:cs="Times New Roman"/>
          <w:sz w:val="28"/>
          <w:szCs w:val="28"/>
        </w:rPr>
        <w:t xml:space="preserve"> и Водопроводное предприятие не оставляю</w:t>
      </w:r>
      <w:r>
        <w:rPr>
          <w:rFonts w:ascii="Times New Roman" w:hAnsi="Times New Roman" w:cs="Times New Roman"/>
          <w:sz w:val="28"/>
          <w:szCs w:val="28"/>
        </w:rPr>
        <w:t xml:space="preserve">т нас не смотря на трудности с бюджетом, все таки находят средства для выполнения аварийных работ. </w:t>
      </w:r>
    </w:p>
    <w:p w:rsidR="007B2A23" w:rsidRPr="007B2A23" w:rsidRDefault="007B2A23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2013 года был подведен газ к мобильной котельной, которая будет давать тепло в школу, и мы надеемся, что школа не будет испытывать потребность в тепле</w:t>
      </w:r>
    </w:p>
    <w:p w:rsidR="001E6FCC" w:rsidRDefault="0023482B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г.г. администрацией поселения для обеспечения норм пожарной безопасности были выполнены работы по устройству пирса в с.Степное, установлены  таблички. Проводилось обучение</w:t>
      </w:r>
      <w:r w:rsidR="001B3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инструктаж населения сел в области гражданской обороны. Для ликвидации пожаров приобретен плуг навесной</w:t>
      </w:r>
      <w:r w:rsidR="002011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 самое главное приобретен трактор МТЗ-82, с его приобретением</w:t>
      </w:r>
      <w:r w:rsidR="00C35D9F">
        <w:rPr>
          <w:rFonts w:ascii="Times New Roman" w:hAnsi="Times New Roman" w:cs="Times New Roman"/>
          <w:sz w:val="28"/>
          <w:szCs w:val="28"/>
        </w:rPr>
        <w:t xml:space="preserve"> будет проще выполнять работы по благоустройству и пожарной безопасности.</w:t>
      </w:r>
    </w:p>
    <w:p w:rsidR="0020113A" w:rsidRDefault="0020113A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в конкурсе « Цветущий край» проводимого Советом женщин ПМР, все организации находящиеся на территории поселения принимают активное  участие в конкурсе. Производится разбивка новых цветников, посадка цветов. Все больше жителей активно занимаются выращиванием цветов.</w:t>
      </w:r>
    </w:p>
    <w:p w:rsidR="0020113A" w:rsidRDefault="0020113A" w:rsidP="000B5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проводились работы по буртованию отходов мусора, а так же </w:t>
      </w:r>
    </w:p>
    <w:p w:rsidR="0020113A" w:rsidRDefault="0020113A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свалок ,жители часто размещают свой бытовой мус</w:t>
      </w:r>
      <w:r w:rsidR="001B3258">
        <w:rPr>
          <w:rFonts w:ascii="Times New Roman" w:hAnsi="Times New Roman" w:cs="Times New Roman"/>
          <w:sz w:val="28"/>
          <w:szCs w:val="28"/>
        </w:rPr>
        <w:t>ор на окраинах сел, у берегов р.</w:t>
      </w:r>
      <w:r>
        <w:rPr>
          <w:rFonts w:ascii="Times New Roman" w:hAnsi="Times New Roman" w:cs="Times New Roman"/>
          <w:sz w:val="28"/>
          <w:szCs w:val="28"/>
        </w:rPr>
        <w:t>Уй</w:t>
      </w:r>
      <w:r w:rsidR="00706626">
        <w:rPr>
          <w:rFonts w:ascii="Times New Roman" w:hAnsi="Times New Roman" w:cs="Times New Roman"/>
          <w:sz w:val="28"/>
          <w:szCs w:val="28"/>
        </w:rPr>
        <w:t xml:space="preserve"> вместо того , чтобы решать другие насущные вопросы мы вынуждены отвлекать технику и людей  на решение проблем со свалками.</w:t>
      </w:r>
    </w:p>
    <w:p w:rsidR="00706626" w:rsidRDefault="00706626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проделанной работы по благоустройству</w:t>
      </w:r>
      <w:r w:rsidR="001B3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говорим слова благодарности всем, кто участвовал в этой работе: нашим жителям;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старостам, которые помогают нам в координации действий и работе с населением, обращают наше внимание на важные проблемы.</w:t>
      </w:r>
    </w:p>
    <w:p w:rsidR="00FF7A78" w:rsidRPr="00273FD4" w:rsidRDefault="008A3C7D" w:rsidP="008A3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</w:p>
    <w:p w:rsidR="00273FD4" w:rsidRDefault="00814CA7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Степнинского сельского поселения зарегистрировано  691 хозяйство. На основании похозяйственного учета  содержится 1415 голов КРС,  из них 180 коров.</w:t>
      </w:r>
    </w:p>
    <w:p w:rsidR="00814CA7" w:rsidRDefault="00814CA7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животноводства администрация проводит определенную работу, выделяет участки под покосы. Для реализации молочной продукции организован закуп молока. Три семьи воспользовались правом получения кредитов на общую сумму770 т.рублей.</w:t>
      </w:r>
    </w:p>
    <w:p w:rsidR="00814CA7" w:rsidRDefault="00B83DB4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продолжает работу ООО совхоз «Степной». В 2014 году посеяно яровых культур 3482 га, из них пшеницы 2013 га, ячмень – 623 га, овес-221 га, гречиха 514 га, так же посеяно сои 48га, 102 га гороха. Итого </w:t>
      </w:r>
      <w:r w:rsidRPr="008A3C7D">
        <w:rPr>
          <w:rFonts w:ascii="Times New Roman" w:hAnsi="Times New Roman" w:cs="Times New Roman"/>
          <w:sz w:val="28"/>
          <w:szCs w:val="28"/>
        </w:rPr>
        <w:t xml:space="preserve">посеяно </w:t>
      </w:r>
      <w:r w:rsidR="008A3C7D" w:rsidRPr="008A3C7D">
        <w:rPr>
          <w:rFonts w:ascii="Times New Roman" w:hAnsi="Times New Roman" w:cs="Times New Roman"/>
          <w:sz w:val="28"/>
          <w:szCs w:val="28"/>
        </w:rPr>
        <w:t>3632</w:t>
      </w:r>
      <w:r w:rsidRPr="008A3C7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B83DB4" w:rsidRDefault="00B83DB4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 автопарк, в 2014 году приобрели  трактор К 744, пресс</w:t>
      </w:r>
      <w:r w:rsidR="00A5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подборщик ППТ</w:t>
      </w:r>
      <w:r w:rsidRPr="00B83DB4">
        <w:rPr>
          <w:rFonts w:ascii="Times New Roman" w:hAnsi="Times New Roman" w:cs="Times New Roman"/>
          <w:sz w:val="28"/>
          <w:szCs w:val="28"/>
        </w:rPr>
        <w:t>-0.41</w:t>
      </w:r>
      <w:r>
        <w:rPr>
          <w:rFonts w:ascii="Times New Roman" w:hAnsi="Times New Roman" w:cs="Times New Roman"/>
          <w:sz w:val="28"/>
          <w:szCs w:val="28"/>
        </w:rPr>
        <w:t>, трактор МТЗ 1221, сеялки СКП</w:t>
      </w:r>
      <w:r w:rsidRPr="00B83DB4">
        <w:rPr>
          <w:rFonts w:ascii="Times New Roman" w:hAnsi="Times New Roman" w:cs="Times New Roman"/>
          <w:sz w:val="28"/>
          <w:szCs w:val="28"/>
        </w:rPr>
        <w:t xml:space="preserve">-2.1 – 6 </w:t>
      </w:r>
      <w:r>
        <w:rPr>
          <w:rFonts w:ascii="Times New Roman" w:hAnsi="Times New Roman" w:cs="Times New Roman"/>
          <w:sz w:val="28"/>
          <w:szCs w:val="28"/>
        </w:rPr>
        <w:t>штук</w:t>
      </w:r>
      <w:r w:rsidRPr="00B83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Борону БМЗ-</w:t>
      </w:r>
      <w:r w:rsidR="00A55219">
        <w:rPr>
          <w:rFonts w:ascii="Times New Roman" w:hAnsi="Times New Roman" w:cs="Times New Roman"/>
          <w:sz w:val="28"/>
          <w:szCs w:val="28"/>
        </w:rPr>
        <w:t>24.</w:t>
      </w:r>
    </w:p>
    <w:p w:rsidR="00A55219" w:rsidRDefault="00A55219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Поднято 770 га залежей.</w:t>
      </w:r>
    </w:p>
    <w:p w:rsidR="008A3C7D" w:rsidRDefault="008A3C7D" w:rsidP="008A3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A55219" w:rsidRDefault="00A55219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функционирует 2 школы- Степнинская СОШ и Степнинская НОШ. На конец учебного года в СОШ обучалось 188 детей. На 1-е сентября</w:t>
      </w:r>
      <w:r w:rsidR="00FF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1-й класс подали заявления </w:t>
      </w:r>
      <w:r w:rsidR="00FF7A78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>16 детей и 6 заявлений в с.Степнинское.</w:t>
      </w:r>
    </w:p>
    <w:p w:rsidR="00A55219" w:rsidRDefault="00A55219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учебному году проведен ремонт.</w:t>
      </w:r>
    </w:p>
    <w:p w:rsidR="00A55219" w:rsidRDefault="00A55219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школы принимали участие в районных и областных соревнованиях  и конкурсах. Команда школьников приняла участие в мировом чемпионате </w:t>
      </w:r>
      <w:r>
        <w:rPr>
          <w:rFonts w:ascii="Times New Roman" w:hAnsi="Times New Roman" w:cs="Times New Roman"/>
          <w:sz w:val="28"/>
          <w:szCs w:val="28"/>
          <w:lang w:val="en-US"/>
        </w:rPr>
        <w:t>FIPST</w:t>
      </w:r>
      <w:r>
        <w:rPr>
          <w:rFonts w:ascii="Times New Roman" w:hAnsi="Times New Roman" w:cs="Times New Roman"/>
          <w:sz w:val="28"/>
          <w:szCs w:val="28"/>
        </w:rPr>
        <w:t xml:space="preserve"> в США и вошла в десятку лучших команд, получили приглашение на соревнования в следующем году.</w:t>
      </w:r>
    </w:p>
    <w:p w:rsidR="00A55219" w:rsidRDefault="00A55219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Заняли 1-е место Робо-фест 2013, 1-е место на приз ЧГПУ.</w:t>
      </w:r>
    </w:p>
    <w:p w:rsidR="00A55219" w:rsidRDefault="00A55219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 60 детей отдыхали в лагере дневного пребывания, 8 школьников </w:t>
      </w:r>
      <w:r w:rsidR="00EC6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тдохнули в лагере «Лесная сказка»</w:t>
      </w:r>
      <w:r w:rsidR="008A3C7D">
        <w:rPr>
          <w:rFonts w:ascii="Times New Roman" w:hAnsi="Times New Roman" w:cs="Times New Roman"/>
          <w:sz w:val="28"/>
          <w:szCs w:val="28"/>
        </w:rPr>
        <w:t>.</w:t>
      </w:r>
    </w:p>
    <w:p w:rsidR="008A3C7D" w:rsidRPr="00A55219" w:rsidRDefault="008A3C7D" w:rsidP="0020113A">
      <w:pPr>
        <w:rPr>
          <w:rFonts w:ascii="Times New Roman" w:hAnsi="Times New Roman" w:cs="Times New Roman"/>
          <w:sz w:val="28"/>
          <w:szCs w:val="28"/>
        </w:rPr>
      </w:pPr>
    </w:p>
    <w:p w:rsidR="008A3C7D" w:rsidRDefault="008A3C7D" w:rsidP="008A3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МЕДИЦИНА</w:t>
      </w:r>
    </w:p>
    <w:p w:rsidR="00814CA7" w:rsidRDefault="008A3C7D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</w:t>
      </w:r>
      <w:r w:rsidR="00EC6628">
        <w:rPr>
          <w:rFonts w:ascii="Times New Roman" w:hAnsi="Times New Roman" w:cs="Times New Roman"/>
          <w:sz w:val="28"/>
          <w:szCs w:val="28"/>
        </w:rPr>
        <w:t>цинское обслуживание на территории поселения осуществляет в с.Степное ЦОВП и в с.Степнинское ФАП</w:t>
      </w:r>
      <w:r w:rsidR="00EC6628" w:rsidRPr="00EC6628">
        <w:rPr>
          <w:rFonts w:ascii="Times New Roman" w:hAnsi="Times New Roman" w:cs="Times New Roman"/>
          <w:sz w:val="28"/>
          <w:szCs w:val="28"/>
        </w:rPr>
        <w:t xml:space="preserve"> </w:t>
      </w:r>
      <w:r w:rsidR="00EC6628">
        <w:rPr>
          <w:rFonts w:ascii="Times New Roman" w:hAnsi="Times New Roman" w:cs="Times New Roman"/>
          <w:sz w:val="28"/>
          <w:szCs w:val="28"/>
        </w:rPr>
        <w:t>. ЦОВП и ФАП имеют лицензию на медицинскую деятельность, укомплектованы кадрами. Работает дневной стационар, физиотерапевтический кабинет, лаборатория.</w:t>
      </w:r>
    </w:p>
    <w:p w:rsidR="00EC6628" w:rsidRDefault="00EC6628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7 месяцев при плане 43 человека пролечено 74 человека, план по койко-дням выполнен на 141 %.</w:t>
      </w:r>
    </w:p>
    <w:p w:rsidR="00EC6628" w:rsidRDefault="00EC6628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Флюорографическому обследованию подлежало 1417 человек, осмотрено 407- 29%. Выявлено 2 случая тубе</w:t>
      </w:r>
      <w:r w:rsidR="00FF7A78">
        <w:rPr>
          <w:rFonts w:ascii="Times New Roman" w:hAnsi="Times New Roman" w:cs="Times New Roman"/>
          <w:sz w:val="28"/>
          <w:szCs w:val="28"/>
        </w:rPr>
        <w:t>ркулез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78" w:rsidRPr="00FF7A78" w:rsidRDefault="00FF7A78" w:rsidP="00201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133 федеральных и 30 региональных  льготника, все обеспечиваются лекарственными препаратами.</w:t>
      </w:r>
    </w:p>
    <w:p w:rsidR="00706626" w:rsidRDefault="00706626" w:rsidP="00706626">
      <w:pPr>
        <w:rPr>
          <w:rFonts w:ascii="Times New Roman" w:hAnsi="Times New Roman" w:cs="Times New Roman"/>
          <w:sz w:val="28"/>
          <w:szCs w:val="28"/>
        </w:rPr>
      </w:pPr>
    </w:p>
    <w:p w:rsidR="00706626" w:rsidRDefault="00706626" w:rsidP="007D7F40">
      <w:pPr>
        <w:tabs>
          <w:tab w:val="left" w:pos="24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706626" w:rsidRDefault="00706626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Степнинского</w:t>
      </w:r>
      <w:r w:rsidR="007D7F40">
        <w:rPr>
          <w:rFonts w:ascii="Times New Roman" w:hAnsi="Times New Roman" w:cs="Times New Roman"/>
          <w:sz w:val="28"/>
          <w:szCs w:val="28"/>
        </w:rPr>
        <w:t xml:space="preserve"> поселения проводится работа по созданию условий для организации досуга и обеспечения жителей поселения услугами организаций культуры и спорта. На территории поселения работают 3 спортивно-досуговых центра, 2 библиотеки. В с.Степное создан музей в помещении старой библиотеки</w:t>
      </w:r>
      <w:r w:rsidR="003D3376">
        <w:rPr>
          <w:rFonts w:ascii="Times New Roman" w:hAnsi="Times New Roman" w:cs="Times New Roman"/>
          <w:sz w:val="28"/>
          <w:szCs w:val="28"/>
        </w:rPr>
        <w:t>. В конце 2013 года библиотека в с.Степное была переведена в новое светлое помещение. Библиотека обслуживает 810 читателей, книжный фонд составляет 12 300 экземпляров, библиотеке присвоен статус модельной библиотеки.</w:t>
      </w:r>
    </w:p>
    <w:p w:rsidR="003D3376" w:rsidRDefault="003D3376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ведут спортивно-досуговые центры, представляя всем желающим возможность для игры в настольный теннис, минифутбол, волейбол, баскетбол, шахматы и шашки, пост</w:t>
      </w:r>
      <w:r w:rsidR="001B3258">
        <w:rPr>
          <w:rFonts w:ascii="Times New Roman" w:hAnsi="Times New Roman" w:cs="Times New Roman"/>
          <w:sz w:val="28"/>
          <w:szCs w:val="28"/>
        </w:rPr>
        <w:t>оянно работают секции, в осенне</w:t>
      </w:r>
      <w:r>
        <w:rPr>
          <w:rFonts w:ascii="Times New Roman" w:hAnsi="Times New Roman" w:cs="Times New Roman"/>
          <w:sz w:val="28"/>
          <w:szCs w:val="28"/>
        </w:rPr>
        <w:t>-зимний период работает «группа здоровья».</w:t>
      </w:r>
    </w:p>
    <w:p w:rsidR="003D3376" w:rsidRDefault="003D3376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на роликовых</w:t>
      </w:r>
      <w:r w:rsidR="00BC5FD2">
        <w:rPr>
          <w:rFonts w:ascii="Times New Roman" w:hAnsi="Times New Roman" w:cs="Times New Roman"/>
          <w:sz w:val="28"/>
          <w:szCs w:val="28"/>
        </w:rPr>
        <w:t xml:space="preserve"> коньках летом администрация при</w:t>
      </w:r>
      <w:r>
        <w:rPr>
          <w:rFonts w:ascii="Times New Roman" w:hAnsi="Times New Roman" w:cs="Times New Roman"/>
          <w:sz w:val="28"/>
          <w:szCs w:val="28"/>
        </w:rPr>
        <w:t xml:space="preserve">обрела 15 пар роликов. Большой популярностью </w:t>
      </w:r>
      <w:r w:rsidR="00BC5FD2">
        <w:rPr>
          <w:rFonts w:ascii="Times New Roman" w:hAnsi="Times New Roman" w:cs="Times New Roman"/>
          <w:sz w:val="28"/>
          <w:szCs w:val="28"/>
        </w:rPr>
        <w:t>пользуется хоккейная коробка, проводятся массовые катания на коньках в вечернее время. Приобретено 35 пар коньков.</w:t>
      </w:r>
    </w:p>
    <w:p w:rsidR="00BC5FD2" w:rsidRDefault="00BC5FD2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занятия хоккеем приобретена хоккейная форма в количестве 10 комплектов . Спортсмены поселения постоянно принимают участие в спортивных соревнованиях проводимых на территории района и области. В самом поселении регулярно проводятся соревнования по футболу, шахматам, теннису, легкой атлетике, зимой по хоккею, лыжам.</w:t>
      </w:r>
    </w:p>
    <w:p w:rsidR="00BC5FD2" w:rsidRDefault="00BC5FD2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Планируется в 2013 году провести реконструкцию здания бывшей бани под спортивный центр, где будут созданы условия для занятий спортом. Документация подготовлена, надеемся, что при формировании бюджета на 2015 год финансы будут заложены в полном объеме.</w:t>
      </w:r>
    </w:p>
    <w:p w:rsidR="00BC5FD2" w:rsidRDefault="00BC5FD2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на территории посе</w:t>
      </w:r>
      <w:r w:rsidR="000D1042">
        <w:rPr>
          <w:rFonts w:ascii="Times New Roman" w:hAnsi="Times New Roman" w:cs="Times New Roman"/>
          <w:sz w:val="28"/>
          <w:szCs w:val="28"/>
        </w:rPr>
        <w:t>ления силами администрации и уч</w:t>
      </w:r>
      <w:r>
        <w:rPr>
          <w:rFonts w:ascii="Times New Roman" w:hAnsi="Times New Roman" w:cs="Times New Roman"/>
          <w:sz w:val="28"/>
          <w:szCs w:val="28"/>
        </w:rPr>
        <w:t>реждениями культуры были проведены 6 массовых мероприятий</w:t>
      </w:r>
      <w:r w:rsidR="0048183D">
        <w:rPr>
          <w:rFonts w:ascii="Times New Roman" w:hAnsi="Times New Roman" w:cs="Times New Roman"/>
          <w:sz w:val="28"/>
          <w:szCs w:val="28"/>
        </w:rPr>
        <w:t>: день пожилого человека, новогодний бал- маскарад, проводы зимы, 9 мая, день защиты детей. Совместно с женсоветом и союзом пенсионеров проводились голубые огоньки.</w:t>
      </w:r>
    </w:p>
    <w:p w:rsidR="0048183D" w:rsidRDefault="0048183D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коллектив Челябинской области хор казачьей песни </w:t>
      </w:r>
    </w:p>
    <w:p w:rsidR="0048183D" w:rsidRDefault="0048183D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Станичники»  принимал участие на Бажовском фестивале, где стал дипломантом.</w:t>
      </w:r>
      <w:r w:rsidR="00943E20">
        <w:rPr>
          <w:rFonts w:ascii="Times New Roman" w:hAnsi="Times New Roman" w:cs="Times New Roman"/>
          <w:sz w:val="28"/>
          <w:szCs w:val="28"/>
        </w:rPr>
        <w:t xml:space="preserve"> Коллективами художественной самодеятельности поселения проведены 19 концертов для жителей сел поселения, а так же на территории других сел района.</w:t>
      </w:r>
    </w:p>
    <w:p w:rsidR="00943E20" w:rsidRDefault="00943E20" w:rsidP="0070662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как главу радует активизация спортивно - массовой работы, а так же культурной работы в поселении и в первую очередь среди молодежи.</w:t>
      </w:r>
    </w:p>
    <w:p w:rsidR="001563CC" w:rsidRPr="001563CC" w:rsidRDefault="001563CC" w:rsidP="001563CC">
      <w:pPr>
        <w:tabs>
          <w:tab w:val="left" w:pos="24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CC">
        <w:rPr>
          <w:rFonts w:ascii="Times New Roman" w:hAnsi="Times New Roman" w:cs="Times New Roman"/>
          <w:b/>
          <w:sz w:val="28"/>
          <w:szCs w:val="28"/>
        </w:rPr>
        <w:t>Основные задачи, которые необходимо решать в 2014-2015 году</w:t>
      </w:r>
    </w:p>
    <w:p w:rsidR="001563CC" w:rsidRDefault="001563CC" w:rsidP="001563CC">
      <w:pPr>
        <w:pStyle w:val="a3"/>
        <w:numPr>
          <w:ilvl w:val="0"/>
          <w:numId w:val="1"/>
        </w:num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благоустройство поселения;</w:t>
      </w:r>
    </w:p>
    <w:p w:rsidR="001563CC" w:rsidRDefault="001563CC" w:rsidP="001563CC">
      <w:pPr>
        <w:pStyle w:val="a3"/>
        <w:numPr>
          <w:ilvl w:val="0"/>
          <w:numId w:val="1"/>
        </w:num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 рабочем состоянии дороги, как в весенне - летний, таки в осенне-зимний периоды</w:t>
      </w:r>
      <w:r w:rsidR="00326D1B">
        <w:rPr>
          <w:rFonts w:ascii="Times New Roman" w:hAnsi="Times New Roman" w:cs="Times New Roman"/>
          <w:sz w:val="28"/>
          <w:szCs w:val="28"/>
        </w:rPr>
        <w:t>;</w:t>
      </w:r>
    </w:p>
    <w:p w:rsidR="00326D1B" w:rsidRDefault="00326D1B" w:rsidP="001563CC">
      <w:pPr>
        <w:pStyle w:val="a3"/>
        <w:numPr>
          <w:ilvl w:val="0"/>
          <w:numId w:val="1"/>
        </w:num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замене водопроводных сетей, износ которых достиг более 50%;</w:t>
      </w:r>
    </w:p>
    <w:p w:rsidR="00326D1B" w:rsidRDefault="00326D1B" w:rsidP="001563CC">
      <w:pPr>
        <w:pStyle w:val="a3"/>
        <w:numPr>
          <w:ilvl w:val="0"/>
          <w:numId w:val="1"/>
        </w:num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завершению подключения газа жителям сел;</w:t>
      </w:r>
    </w:p>
    <w:p w:rsidR="00326D1B" w:rsidRDefault="00326D1B" w:rsidP="00326D1B">
      <w:pPr>
        <w:pStyle w:val="a3"/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администрации поселения строилась</w:t>
      </w:r>
      <w:r w:rsidR="00055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будет строиться на основе тесного</w:t>
      </w:r>
      <w:r w:rsidR="00055CBD">
        <w:rPr>
          <w:rFonts w:ascii="Times New Roman" w:hAnsi="Times New Roman" w:cs="Times New Roman"/>
          <w:sz w:val="28"/>
          <w:szCs w:val="28"/>
        </w:rPr>
        <w:t xml:space="preserve"> взаимодействия с Советом депутатов, учреждениями, организациями.</w:t>
      </w:r>
    </w:p>
    <w:p w:rsidR="00055CBD" w:rsidRDefault="00055CBD" w:rsidP="00326D1B">
      <w:pPr>
        <w:pStyle w:val="a3"/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продолжать практику отчетов администрации, Совета депутатов перед жителями сел нашего поселения, проведение сходов по наиболее волнующим вопросам. Мы рассчитываем на помощь в разрешении их со стороны организаций и учреждений района, администрации района, депутатского корпуса района.</w:t>
      </w:r>
    </w:p>
    <w:p w:rsidR="00055CBD" w:rsidRDefault="006D19E0" w:rsidP="00326D1B">
      <w:pPr>
        <w:pStyle w:val="a3"/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Убежден, что мы вместе сможем найти решение проблем</w:t>
      </w:r>
      <w:r w:rsidR="00C56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 показывает опыт за 10 лет совместного сотрудничества</w:t>
      </w:r>
      <w:r w:rsidR="00C56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Степнинское поселение превратилось из «гадкого утенка» в современное сельское поселение, где сегодня есть все условия для благоприятного проживания. Конечно еще очень много проблем, есть вопр</w:t>
      </w:r>
      <w:r w:rsidR="00C568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можно решать сегодня, а есть вопр</w:t>
      </w:r>
      <w:r w:rsidR="00C568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</w:t>
      </w:r>
      <w:r w:rsidR="00C56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требуют </w:t>
      </w:r>
      <w:r w:rsidR="00C56878">
        <w:rPr>
          <w:rFonts w:ascii="Times New Roman" w:hAnsi="Times New Roman" w:cs="Times New Roman"/>
          <w:sz w:val="28"/>
          <w:szCs w:val="28"/>
        </w:rPr>
        <w:t>долговременной перспективы.</w:t>
      </w:r>
    </w:p>
    <w:p w:rsidR="00C56878" w:rsidRPr="001563CC" w:rsidRDefault="00632F5A" w:rsidP="00326D1B">
      <w:pPr>
        <w:pStyle w:val="a3"/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пожелать всем нам неугасаемого оптимизма и надежды на лучшее. И в заключении своего отчета я хочу выразить благодарность Вам уважаемые депутаты, коллегам руководителям организаций и особо главе района Александру Васильевичу за совместную работу, поддержку и понимание.</w:t>
      </w:r>
    </w:p>
    <w:sectPr w:rsidR="00C56878" w:rsidRPr="001563CC" w:rsidSect="00D6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48" w:rsidRDefault="00847148" w:rsidP="008A3C7D">
      <w:pPr>
        <w:spacing w:after="0" w:line="240" w:lineRule="auto"/>
      </w:pPr>
      <w:r>
        <w:separator/>
      </w:r>
    </w:p>
  </w:endnote>
  <w:endnote w:type="continuationSeparator" w:id="0">
    <w:p w:rsidR="00847148" w:rsidRDefault="00847148" w:rsidP="008A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48" w:rsidRDefault="00847148" w:rsidP="008A3C7D">
      <w:pPr>
        <w:spacing w:after="0" w:line="240" w:lineRule="auto"/>
      </w:pPr>
      <w:r>
        <w:separator/>
      </w:r>
    </w:p>
  </w:footnote>
  <w:footnote w:type="continuationSeparator" w:id="0">
    <w:p w:rsidR="00847148" w:rsidRDefault="00847148" w:rsidP="008A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10A0"/>
    <w:multiLevelType w:val="hybridMultilevel"/>
    <w:tmpl w:val="0916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C96"/>
    <w:rsid w:val="00055CBD"/>
    <w:rsid w:val="000B5F83"/>
    <w:rsid w:val="000D1042"/>
    <w:rsid w:val="001064B3"/>
    <w:rsid w:val="001563CC"/>
    <w:rsid w:val="001B3258"/>
    <w:rsid w:val="001E6FCC"/>
    <w:rsid w:val="0020113A"/>
    <w:rsid w:val="0023482B"/>
    <w:rsid w:val="00273FD4"/>
    <w:rsid w:val="00290D9E"/>
    <w:rsid w:val="002D35F8"/>
    <w:rsid w:val="003035CC"/>
    <w:rsid w:val="00326D1B"/>
    <w:rsid w:val="003D3376"/>
    <w:rsid w:val="00467C96"/>
    <w:rsid w:val="0047257C"/>
    <w:rsid w:val="00473AE0"/>
    <w:rsid w:val="00475056"/>
    <w:rsid w:val="0048183D"/>
    <w:rsid w:val="00615899"/>
    <w:rsid w:val="00632F5A"/>
    <w:rsid w:val="006950A3"/>
    <w:rsid w:val="006D19E0"/>
    <w:rsid w:val="00706626"/>
    <w:rsid w:val="00750EC1"/>
    <w:rsid w:val="00766631"/>
    <w:rsid w:val="007B2A23"/>
    <w:rsid w:val="007D7F40"/>
    <w:rsid w:val="00814CA7"/>
    <w:rsid w:val="00847148"/>
    <w:rsid w:val="008A3C7D"/>
    <w:rsid w:val="0090286E"/>
    <w:rsid w:val="00943E20"/>
    <w:rsid w:val="009F13CD"/>
    <w:rsid w:val="00A05C1E"/>
    <w:rsid w:val="00A55219"/>
    <w:rsid w:val="00A77477"/>
    <w:rsid w:val="00AE446F"/>
    <w:rsid w:val="00B577CD"/>
    <w:rsid w:val="00B63720"/>
    <w:rsid w:val="00B83DB4"/>
    <w:rsid w:val="00BC5FD2"/>
    <w:rsid w:val="00C127FA"/>
    <w:rsid w:val="00C16F5B"/>
    <w:rsid w:val="00C2087B"/>
    <w:rsid w:val="00C35D9F"/>
    <w:rsid w:val="00C56878"/>
    <w:rsid w:val="00CF14B1"/>
    <w:rsid w:val="00D067C7"/>
    <w:rsid w:val="00D167A1"/>
    <w:rsid w:val="00D64E3F"/>
    <w:rsid w:val="00EB418B"/>
    <w:rsid w:val="00EC6628"/>
    <w:rsid w:val="00F2171E"/>
    <w:rsid w:val="00FA0880"/>
    <w:rsid w:val="00FE5818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C7D"/>
  </w:style>
  <w:style w:type="paragraph" w:styleId="a6">
    <w:name w:val="footer"/>
    <w:basedOn w:val="a"/>
    <w:link w:val="a7"/>
    <w:uiPriority w:val="99"/>
    <w:semiHidden/>
    <w:unhideWhenUsed/>
    <w:rsid w:val="008A3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2014-08-22T10:19:00Z</cp:lastPrinted>
  <dcterms:created xsi:type="dcterms:W3CDTF">2014-08-07T03:17:00Z</dcterms:created>
  <dcterms:modified xsi:type="dcterms:W3CDTF">2014-08-22T10:19:00Z</dcterms:modified>
</cp:coreProperties>
</file>